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Вопрос: «Возможен ли перевод работника на другую работу, если имеется медицинское заключение?»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ст. 73 Трудового кодекса РФ работника, нуждающегося в переводе на другую работу в соответствии с медицинским заключением, которое выдано в установленном порядке, с его письменного согласия работодатель обязан перевести на другую имеющуюся у него работу, не противопоказанную работнику по состоянию здоровья. Данный перевод является частным случаем перевода, осуществляемого по правилам ч. 1 ст. 72.1 Трудового кодекса РФ.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в соответствии с положениями ст. 182 Трудового кодекса РФ 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Трудовым кодексом РФ, иными федеральными законами, коллективным и трудовым договорами, соглашениями.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Ст. помощник прокурора </w:t>
      </w:r>
      <w:r>
        <w:rPr>
          <w:rFonts w:cs="Times New Roman" w:ascii="Times New Roman" w:hAnsi="Times New Roman"/>
          <w:sz w:val="28"/>
          <w:szCs w:val="28"/>
        </w:rPr>
        <w:t xml:space="preserve">Курского </w:t>
      </w:r>
      <w:r>
        <w:rPr>
          <w:rFonts w:cs="Times New Roman" w:ascii="Times New Roman" w:hAnsi="Times New Roman"/>
          <w:sz w:val="28"/>
          <w:szCs w:val="28"/>
        </w:rPr>
        <w:t xml:space="preserve">района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И.В. Минакова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LibreOffice/7.1.5.2$Windows_X86_64 LibreOffice_project/85f04e9f809797b8199d13c421bd8a2b025d52b5</Application>
  <AppVersion>15.0000</AppVersion>
  <Pages>1</Pages>
  <Words>213</Words>
  <Characters>1409</Characters>
  <CharactersWithSpaces>1654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2023-08-30T14:24:00Z</dcterms:created>
  <dc:creator>Минакова Ирина Викторовна</dc:creator>
  <dc:description/>
  <dc:language>ru-RU</dc:language>
  <cp:lastModifiedBy/>
  <dcterms:modified xsi:type="dcterms:W3CDTF">2023-08-30T19:05:01Z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